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13" w:rsidRDefault="00623936" w:rsidP="00286F15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                                               </w:t>
      </w:r>
      <w:r w:rsidR="00815813">
        <w:rPr>
          <w:b/>
        </w:rPr>
        <w:t xml:space="preserve">                                                                                      ПРОЕКТ   </w:t>
      </w:r>
    </w:p>
    <w:p w:rsidR="00AB5A47" w:rsidRPr="00C445EF" w:rsidRDefault="00623936" w:rsidP="00286F15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:rsidR="00C445EF" w:rsidRPr="00A6270F" w:rsidRDefault="00C445EF" w:rsidP="00C445EF">
      <w:pPr>
        <w:jc w:val="center"/>
        <w:rPr>
          <w:b/>
        </w:rPr>
      </w:pPr>
      <w:r w:rsidRPr="00A6270F">
        <w:rPr>
          <w:b/>
        </w:rPr>
        <w:t xml:space="preserve">АДМИНИСТРАЦИЯ </w:t>
      </w:r>
      <w:proofErr w:type="gramStart"/>
      <w:r w:rsidRPr="00A6270F">
        <w:rPr>
          <w:b/>
        </w:rPr>
        <w:t>МИНЕРАЛОВОДСКОГО</w:t>
      </w:r>
      <w:proofErr w:type="gramEnd"/>
    </w:p>
    <w:p w:rsidR="00C445EF" w:rsidRPr="00A6270F" w:rsidRDefault="00C445EF" w:rsidP="00C445EF">
      <w:pPr>
        <w:ind w:left="357"/>
        <w:jc w:val="center"/>
        <w:rPr>
          <w:b/>
        </w:rPr>
      </w:pPr>
      <w:r w:rsidRPr="00A6270F">
        <w:rPr>
          <w:b/>
        </w:rPr>
        <w:t>ГОРОДСКОГО ОКРУГА СТАВРОПОЛЬСКОГО КРАЯ</w:t>
      </w:r>
    </w:p>
    <w:p w:rsidR="00C445EF" w:rsidRPr="00A6270F" w:rsidRDefault="00C445EF" w:rsidP="00C445EF">
      <w:pPr>
        <w:ind w:firstLine="357"/>
        <w:jc w:val="center"/>
      </w:pPr>
    </w:p>
    <w:p w:rsidR="00C445EF" w:rsidRPr="00C445EF" w:rsidRDefault="00F96FC8" w:rsidP="00F96F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C445EF" w:rsidRPr="00C445EF">
        <w:rPr>
          <w:b/>
          <w:sz w:val="28"/>
          <w:szCs w:val="28"/>
        </w:rPr>
        <w:t>ПОСТАНОВЛЕНИЕ</w:t>
      </w:r>
    </w:p>
    <w:p w:rsidR="00C445EF" w:rsidRPr="00C445EF" w:rsidRDefault="00C445EF" w:rsidP="00C445EF">
      <w:pPr>
        <w:rPr>
          <w:sz w:val="28"/>
          <w:szCs w:val="28"/>
        </w:rPr>
      </w:pPr>
    </w:p>
    <w:p w:rsidR="00C445EF" w:rsidRPr="00DD1B68" w:rsidRDefault="00815813" w:rsidP="00C445EF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C445EF" w:rsidRPr="00DD1B68">
        <w:rPr>
          <w:sz w:val="28"/>
          <w:szCs w:val="28"/>
        </w:rPr>
        <w:t xml:space="preserve">                         г. Минеральные Воды</w:t>
      </w:r>
      <w:r w:rsidR="00C445EF" w:rsidRPr="00DD1B68">
        <w:rPr>
          <w:sz w:val="28"/>
          <w:szCs w:val="28"/>
        </w:rPr>
        <w:tab/>
        <w:t xml:space="preserve">              </w:t>
      </w:r>
      <w:r w:rsidR="009B02EE" w:rsidRPr="00DD1B68">
        <w:rPr>
          <w:sz w:val="28"/>
          <w:szCs w:val="28"/>
        </w:rPr>
        <w:t xml:space="preserve">№ </w:t>
      </w:r>
      <w:r>
        <w:rPr>
          <w:sz w:val="28"/>
          <w:szCs w:val="28"/>
        </w:rPr>
        <w:t>___________</w:t>
      </w:r>
      <w:r w:rsidR="00C445EF" w:rsidRPr="00DD1B68">
        <w:rPr>
          <w:sz w:val="28"/>
          <w:szCs w:val="28"/>
        </w:rPr>
        <w:t xml:space="preserve"> </w:t>
      </w:r>
    </w:p>
    <w:p w:rsidR="000A79AB" w:rsidRDefault="000A79AB" w:rsidP="000A79AB">
      <w:pPr>
        <w:jc w:val="center"/>
        <w:rPr>
          <w:b/>
        </w:rPr>
      </w:pPr>
    </w:p>
    <w:p w:rsidR="00C445EF" w:rsidRPr="00C445EF" w:rsidRDefault="00C445EF" w:rsidP="000A79AB">
      <w:pPr>
        <w:jc w:val="center"/>
        <w:rPr>
          <w:b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A82539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CD1199" w:rsidRDefault="00CD1199" w:rsidP="00CD1199">
      <w:pPr>
        <w:jc w:val="both"/>
        <w:rPr>
          <w:sz w:val="36"/>
          <w:szCs w:val="36"/>
        </w:rPr>
      </w:pPr>
    </w:p>
    <w:p w:rsidR="005017D6" w:rsidRDefault="00B406A0" w:rsidP="005017D6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        </w:t>
      </w:r>
      <w:proofErr w:type="gramStart"/>
      <w:r w:rsidR="005017D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="005017D6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постановлением администрации Минераловодского городского округа «Об утверждении Порядка разработки, реализации и оценки эффективности </w:t>
      </w:r>
      <w:r w:rsidR="005017D6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муниципальных программ Минераловодского городского округа Ставр</w:t>
      </w:r>
      <w:r w:rsidR="005017D6">
        <w:rPr>
          <w:rFonts w:ascii="Times New Roman" w:hAnsi="Times New Roman" w:cs="Times New Roman"/>
          <w:b w:val="0"/>
          <w:color w:val="000000"/>
          <w:sz w:val="28"/>
          <w:szCs w:val="28"/>
        </w:rPr>
        <w:t>о</w:t>
      </w:r>
      <w:r w:rsidR="005017D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польского края» от 15.02.2017 </w:t>
      </w:r>
      <w:r w:rsidR="005017D6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 </w:t>
      </w:r>
      <w:r w:rsidR="005017D6">
        <w:rPr>
          <w:rFonts w:ascii="Times New Roman" w:hAnsi="Times New Roman" w:cs="Times New Roman"/>
          <w:b w:val="0"/>
          <w:color w:val="000000"/>
          <w:sz w:val="28"/>
          <w:szCs w:val="28"/>
        </w:rPr>
        <w:t>№ 311</w:t>
      </w:r>
      <w:r w:rsidR="005017D6">
        <w:rPr>
          <w:rFonts w:ascii="Times New Roman" w:hAnsi="Times New Roman" w:cs="Times New Roman"/>
          <w:b w:val="0"/>
          <w:sz w:val="28"/>
          <w:szCs w:val="28"/>
        </w:rPr>
        <w:t>, в целях подготовки и составления пр</w:t>
      </w:r>
      <w:r w:rsidR="005017D6">
        <w:rPr>
          <w:rFonts w:ascii="Times New Roman" w:hAnsi="Times New Roman" w:cs="Times New Roman"/>
          <w:b w:val="0"/>
          <w:sz w:val="28"/>
          <w:szCs w:val="28"/>
        </w:rPr>
        <w:t>о</w:t>
      </w:r>
      <w:r w:rsidR="005017D6">
        <w:rPr>
          <w:rFonts w:ascii="Times New Roman" w:hAnsi="Times New Roman" w:cs="Times New Roman"/>
          <w:b w:val="0"/>
          <w:sz w:val="28"/>
          <w:szCs w:val="28"/>
        </w:rPr>
        <w:t xml:space="preserve">екта бюджета Минераловодского городского округа Ставропольского края </w:t>
      </w:r>
      <w:r w:rsidR="005017D6">
        <w:rPr>
          <w:rFonts w:ascii="Times New Roman" w:hAnsi="Times New Roman" w:cs="Times New Roman"/>
          <w:b w:val="0"/>
          <w:sz w:val="28"/>
          <w:szCs w:val="28"/>
        </w:rPr>
        <w:br/>
        <w:t>на  2023  год  и  плановый   период  2024  и  2025  годов,  администрация</w:t>
      </w:r>
      <w:r w:rsidR="005017D6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5017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017D6">
        <w:rPr>
          <w:rFonts w:ascii="Times New Roman" w:hAnsi="Times New Roman" w:cs="Times New Roman"/>
          <w:b w:val="0"/>
          <w:sz w:val="28"/>
          <w:szCs w:val="28"/>
        </w:rPr>
        <w:br/>
        <w:t>Минераловодского</w:t>
      </w:r>
      <w:r w:rsidR="005017D6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5017D6">
        <w:rPr>
          <w:rFonts w:ascii="Times New Roman" w:hAnsi="Times New Roman" w:cs="Times New Roman"/>
          <w:b w:val="0"/>
          <w:sz w:val="28"/>
          <w:szCs w:val="28"/>
        </w:rPr>
        <w:t>городского округа  </w:t>
      </w:r>
      <w:r w:rsidR="005017D6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CD1199" w:rsidRPr="005017D6" w:rsidRDefault="005017D6" w:rsidP="005017D6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36"/>
          <w:szCs w:val="36"/>
        </w:rPr>
        <w:br/>
      </w:r>
      <w:r>
        <w:t xml:space="preserve">           </w:t>
      </w:r>
      <w:r>
        <w:rPr>
          <w:lang w:val="en-US"/>
        </w:rPr>
        <w:t>  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1. Утвердить прилагаемые изменения, которые вносятся в муниципал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ь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 xml:space="preserve">ную программу  Минераловодского  городского  округа  «Обеспечение </w:t>
      </w:r>
      <w:r w:rsidR="00E91249" w:rsidRPr="00E91249">
        <w:rPr>
          <w:rFonts w:ascii="Times New Roman" w:hAnsi="Times New Roman" w:cs="Times New Roman"/>
          <w:b w:val="0"/>
          <w:sz w:val="28"/>
          <w:szCs w:val="28"/>
        </w:rPr>
        <w:br/>
      </w:r>
      <w:bookmarkStart w:id="0" w:name="_GoBack"/>
      <w:bookmarkEnd w:id="0"/>
      <w:r w:rsidRPr="005017D6">
        <w:rPr>
          <w:rFonts w:ascii="Times New Roman" w:hAnsi="Times New Roman" w:cs="Times New Roman"/>
          <w:b w:val="0"/>
          <w:sz w:val="28"/>
          <w:szCs w:val="28"/>
        </w:rPr>
        <w:t xml:space="preserve">безопасности»,  утвержденную </w:t>
      </w:r>
      <w:r w:rsidRPr="005017D6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</w:t>
      </w:r>
      <w:r w:rsidRPr="005017D6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администрации  </w:t>
      </w:r>
      <w:r w:rsidRPr="005017D6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Минер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ловодского городского  округа  Ставропольского края от 03.12.2019 № 2641 «Об утверждении муниципальной программы Минераловодского городского округа «Обеспечение безопасности» (с изменениями, внесенными постано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в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лениями администрации  Минераловодского городского округа  Ставропол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ь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t>ского  края  от  21.04.2020  №  820,  от  21.07.2020  №  1327,  от  12.10.2020 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br/>
        <w:t xml:space="preserve">№  2047, от 23.12.2020 № 2831, от 11.03.2021  № 454,  от  20.04.2021  № 759, от  15.07.2021  №  1465,  от   03.09.2021  №  1837,  от  19.11.2021   №  2405,  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br/>
        <w:t>от  16.12.2021   №  2643,  от  28.12.2021  № 2817,  от  27.04.2022  №  893, 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br/>
        <w:t xml:space="preserve">от  09.06.2022  №  1319, от 18.10.2022 № 2407). </w:t>
      </w:r>
      <w:r w:rsidRPr="005017D6">
        <w:rPr>
          <w:rFonts w:ascii="Times New Roman" w:hAnsi="Times New Roman" w:cs="Times New Roman"/>
          <w:b w:val="0"/>
          <w:sz w:val="28"/>
          <w:szCs w:val="28"/>
        </w:rPr>
        <w:br/>
      </w:r>
      <w:r w:rsidR="00E91249">
        <w:rPr>
          <w:rFonts w:ascii="Times New Roman" w:hAnsi="Times New Roman" w:cs="Times New Roman"/>
          <w:b w:val="0"/>
          <w:sz w:val="28"/>
          <w:szCs w:val="28"/>
        </w:rPr>
        <w:t xml:space="preserve">         2. </w:t>
      </w:r>
      <w:proofErr w:type="gramStart"/>
      <w:r w:rsidR="00E91249">
        <w:rPr>
          <w:rFonts w:ascii="Times New Roman" w:hAnsi="Times New Roman" w:cs="Times New Roman"/>
          <w:b w:val="0"/>
          <w:sz w:val="28"/>
          <w:szCs w:val="28"/>
        </w:rPr>
        <w:t xml:space="preserve">Контроль </w:t>
      </w:r>
      <w:r w:rsidR="00E91249" w:rsidRPr="00E912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249">
        <w:rPr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="00E9124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 xml:space="preserve"> выполнением   настоящего   постановления</w:t>
      </w:r>
      <w:r w:rsidR="00E94675" w:rsidRPr="005017D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 xml:space="preserve"> возл</w:t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>о</w:t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>жить на  </w:t>
      </w:r>
      <w:r w:rsidR="00E91249">
        <w:rPr>
          <w:rFonts w:ascii="Times New Roman" w:hAnsi="Times New Roman" w:cs="Times New Roman"/>
          <w:b w:val="0"/>
          <w:sz w:val="28"/>
          <w:szCs w:val="28"/>
        </w:rPr>
        <w:t xml:space="preserve">первого </w:t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 xml:space="preserve">заместителя  главы  администрации Минераловодского </w:t>
      </w:r>
      <w:r w:rsidR="00E91249">
        <w:rPr>
          <w:rFonts w:ascii="Times New Roman" w:hAnsi="Times New Roman" w:cs="Times New Roman"/>
          <w:b w:val="0"/>
          <w:sz w:val="28"/>
          <w:szCs w:val="28"/>
        </w:rPr>
        <w:br/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>г</w:t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>о</w:t>
      </w:r>
      <w:r w:rsidR="00CD1199" w:rsidRPr="005017D6">
        <w:rPr>
          <w:rFonts w:ascii="Times New Roman" w:hAnsi="Times New Roman" w:cs="Times New Roman"/>
          <w:b w:val="0"/>
          <w:sz w:val="28"/>
          <w:szCs w:val="28"/>
        </w:rPr>
        <w:t>родского округа Мельникова О. А.</w:t>
      </w:r>
    </w:p>
    <w:p w:rsidR="00CD1199" w:rsidRDefault="00CD1199" w:rsidP="00CD1199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       </w:t>
      </w:r>
      <w:r w:rsidR="005017D6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после его официального опубликования (обнародования) и распространяется на правоотношения, </w:t>
      </w:r>
      <w:r w:rsidR="005017D6">
        <w:rPr>
          <w:rFonts w:ascii="Times New Roman" w:hAnsi="Times New Roman"/>
          <w:sz w:val="28"/>
          <w:szCs w:val="28"/>
        </w:rPr>
        <w:br/>
        <w:t>возникающие с 1 января 2023 года.</w:t>
      </w:r>
      <w:r w:rsidR="005017D6">
        <w:rPr>
          <w:rFonts w:ascii="Times New Roman" w:hAnsi="Times New Roman"/>
          <w:sz w:val="28"/>
          <w:szCs w:val="28"/>
        </w:rPr>
        <w:br/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064"/>
        <w:gridCol w:w="851"/>
        <w:gridCol w:w="2835"/>
      </w:tblGrid>
      <w:tr w:rsidR="00CD1199" w:rsidTr="00A6270F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A6270F">
        <w:trPr>
          <w:trHeight w:val="591"/>
        </w:trPr>
        <w:tc>
          <w:tcPr>
            <w:tcW w:w="5954" w:type="dxa"/>
            <w:gridSpan w:val="2"/>
          </w:tcPr>
          <w:p w:rsidR="000C27B1" w:rsidRDefault="00815813" w:rsidP="0081581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B16F1">
              <w:rPr>
                <w:sz w:val="28"/>
                <w:szCs w:val="28"/>
              </w:rPr>
              <w:t xml:space="preserve"> </w:t>
            </w:r>
            <w:r w:rsidR="00462A66">
              <w:rPr>
                <w:sz w:val="28"/>
                <w:szCs w:val="28"/>
              </w:rPr>
              <w:t xml:space="preserve">Минераловодского </w:t>
            </w:r>
            <w:r w:rsidR="00336AAE">
              <w:rPr>
                <w:sz w:val="28"/>
                <w:szCs w:val="28"/>
              </w:rPr>
              <w:br/>
              <w:t>городского округа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336AAE" w:rsidRDefault="00336AAE" w:rsidP="00CD1199">
            <w:pPr>
              <w:ind w:right="-108" w:firstLine="709"/>
              <w:jc w:val="right"/>
              <w:rPr>
                <w:sz w:val="28"/>
                <w:szCs w:val="28"/>
              </w:rPr>
            </w:pPr>
          </w:p>
          <w:p w:rsidR="002E6F25" w:rsidRDefault="00A6270F" w:rsidP="00A6270F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412688">
              <w:rPr>
                <w:sz w:val="28"/>
                <w:szCs w:val="28"/>
              </w:rPr>
              <w:t>В. С. Сергиенко</w:t>
            </w:r>
          </w:p>
        </w:tc>
      </w:tr>
    </w:tbl>
    <w:p w:rsidR="00C80B4A" w:rsidRDefault="00C80B4A" w:rsidP="00A6270F">
      <w:pPr>
        <w:ind w:hanging="426"/>
        <w:rPr>
          <w:sz w:val="28"/>
          <w:szCs w:val="28"/>
        </w:rPr>
      </w:pPr>
    </w:p>
    <w:sectPr w:rsidR="00C80B4A" w:rsidSect="005017D6">
      <w:headerReference w:type="even" r:id="rId9"/>
      <w:headerReference w:type="default" r:id="rId10"/>
      <w:pgSz w:w="11906" w:h="16838"/>
      <w:pgMar w:top="568" w:right="707" w:bottom="426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75E" w:rsidRDefault="00CC775E">
      <w:r>
        <w:separator/>
      </w:r>
    </w:p>
  </w:endnote>
  <w:endnote w:type="continuationSeparator" w:id="0">
    <w:p w:rsidR="00CC775E" w:rsidRDefault="00CC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75E" w:rsidRDefault="00CC775E">
      <w:r>
        <w:separator/>
      </w:r>
    </w:p>
  </w:footnote>
  <w:footnote w:type="continuationSeparator" w:id="0">
    <w:p w:rsidR="00CC775E" w:rsidRDefault="00CC7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2A6FDA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F21DD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17D6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5763"/>
    <w:rsid w:val="000E1DB5"/>
    <w:rsid w:val="000E5700"/>
    <w:rsid w:val="00101A01"/>
    <w:rsid w:val="001178B1"/>
    <w:rsid w:val="00125259"/>
    <w:rsid w:val="00125414"/>
    <w:rsid w:val="00133B8E"/>
    <w:rsid w:val="0013656B"/>
    <w:rsid w:val="00143465"/>
    <w:rsid w:val="00164906"/>
    <w:rsid w:val="001657D6"/>
    <w:rsid w:val="00176F85"/>
    <w:rsid w:val="00182289"/>
    <w:rsid w:val="001910BB"/>
    <w:rsid w:val="001A3BD9"/>
    <w:rsid w:val="001A5177"/>
    <w:rsid w:val="001A66D2"/>
    <w:rsid w:val="001B6C3C"/>
    <w:rsid w:val="001C35DD"/>
    <w:rsid w:val="001C6B67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86F15"/>
    <w:rsid w:val="00294B6D"/>
    <w:rsid w:val="002A62D3"/>
    <w:rsid w:val="002A6FDA"/>
    <w:rsid w:val="002A7E8F"/>
    <w:rsid w:val="002B2129"/>
    <w:rsid w:val="002B23DE"/>
    <w:rsid w:val="002B3547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1145E"/>
    <w:rsid w:val="00312BDF"/>
    <w:rsid w:val="0031544A"/>
    <w:rsid w:val="00315BC1"/>
    <w:rsid w:val="00316D5C"/>
    <w:rsid w:val="00333202"/>
    <w:rsid w:val="00336647"/>
    <w:rsid w:val="00336AAE"/>
    <w:rsid w:val="003613C5"/>
    <w:rsid w:val="0036237E"/>
    <w:rsid w:val="00367B0C"/>
    <w:rsid w:val="003830A1"/>
    <w:rsid w:val="00394335"/>
    <w:rsid w:val="003A3A57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BB2"/>
    <w:rsid w:val="003E2928"/>
    <w:rsid w:val="003F0364"/>
    <w:rsid w:val="00410F7E"/>
    <w:rsid w:val="00412688"/>
    <w:rsid w:val="004142A5"/>
    <w:rsid w:val="00414DF5"/>
    <w:rsid w:val="00416442"/>
    <w:rsid w:val="00416E80"/>
    <w:rsid w:val="004302E6"/>
    <w:rsid w:val="0043079C"/>
    <w:rsid w:val="00434386"/>
    <w:rsid w:val="004367D7"/>
    <w:rsid w:val="0043733F"/>
    <w:rsid w:val="00437DD0"/>
    <w:rsid w:val="00440863"/>
    <w:rsid w:val="004408A7"/>
    <w:rsid w:val="00455CC8"/>
    <w:rsid w:val="00462A66"/>
    <w:rsid w:val="00462D5D"/>
    <w:rsid w:val="004753C0"/>
    <w:rsid w:val="00486A09"/>
    <w:rsid w:val="00493593"/>
    <w:rsid w:val="004A361D"/>
    <w:rsid w:val="004B381C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17D6"/>
    <w:rsid w:val="00502835"/>
    <w:rsid w:val="00505F05"/>
    <w:rsid w:val="00521A9C"/>
    <w:rsid w:val="00524294"/>
    <w:rsid w:val="005268AC"/>
    <w:rsid w:val="00526FAE"/>
    <w:rsid w:val="00533496"/>
    <w:rsid w:val="00550410"/>
    <w:rsid w:val="00551EBA"/>
    <w:rsid w:val="00554779"/>
    <w:rsid w:val="005572F6"/>
    <w:rsid w:val="00562E6E"/>
    <w:rsid w:val="00570C79"/>
    <w:rsid w:val="00572F66"/>
    <w:rsid w:val="005739D7"/>
    <w:rsid w:val="00574163"/>
    <w:rsid w:val="00591D96"/>
    <w:rsid w:val="00593573"/>
    <w:rsid w:val="005B743C"/>
    <w:rsid w:val="005C5BCB"/>
    <w:rsid w:val="005D5D24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23936"/>
    <w:rsid w:val="00633F75"/>
    <w:rsid w:val="0063513C"/>
    <w:rsid w:val="0063536A"/>
    <w:rsid w:val="0063596E"/>
    <w:rsid w:val="00636443"/>
    <w:rsid w:val="0064118B"/>
    <w:rsid w:val="006446D4"/>
    <w:rsid w:val="00661317"/>
    <w:rsid w:val="00692632"/>
    <w:rsid w:val="00695A24"/>
    <w:rsid w:val="00695EB9"/>
    <w:rsid w:val="006B1CBA"/>
    <w:rsid w:val="006C7D3B"/>
    <w:rsid w:val="006D21A5"/>
    <w:rsid w:val="006D403F"/>
    <w:rsid w:val="006E3FDE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75F7"/>
    <w:rsid w:val="007D201D"/>
    <w:rsid w:val="007D35B9"/>
    <w:rsid w:val="007D457C"/>
    <w:rsid w:val="007E137D"/>
    <w:rsid w:val="007E1C93"/>
    <w:rsid w:val="00803D39"/>
    <w:rsid w:val="00803F1E"/>
    <w:rsid w:val="008047AC"/>
    <w:rsid w:val="008105E8"/>
    <w:rsid w:val="00815813"/>
    <w:rsid w:val="00823900"/>
    <w:rsid w:val="0083127E"/>
    <w:rsid w:val="008354C9"/>
    <w:rsid w:val="008365CA"/>
    <w:rsid w:val="00850434"/>
    <w:rsid w:val="00852009"/>
    <w:rsid w:val="008560D7"/>
    <w:rsid w:val="008777C1"/>
    <w:rsid w:val="00882783"/>
    <w:rsid w:val="008835A7"/>
    <w:rsid w:val="00886482"/>
    <w:rsid w:val="00886B7E"/>
    <w:rsid w:val="0089341F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673C"/>
    <w:rsid w:val="00992A78"/>
    <w:rsid w:val="009A4B22"/>
    <w:rsid w:val="009A6B8A"/>
    <w:rsid w:val="009A7F3A"/>
    <w:rsid w:val="009B02EE"/>
    <w:rsid w:val="009B7B2F"/>
    <w:rsid w:val="009E6C3A"/>
    <w:rsid w:val="009E6D2B"/>
    <w:rsid w:val="009F0376"/>
    <w:rsid w:val="009F2AB4"/>
    <w:rsid w:val="009F6136"/>
    <w:rsid w:val="00A0001B"/>
    <w:rsid w:val="00A00966"/>
    <w:rsid w:val="00A013F1"/>
    <w:rsid w:val="00A12186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5372A"/>
    <w:rsid w:val="00A55A84"/>
    <w:rsid w:val="00A56D76"/>
    <w:rsid w:val="00A574E7"/>
    <w:rsid w:val="00A6270F"/>
    <w:rsid w:val="00A65284"/>
    <w:rsid w:val="00A66647"/>
    <w:rsid w:val="00A75381"/>
    <w:rsid w:val="00A7553E"/>
    <w:rsid w:val="00A82539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7627"/>
    <w:rsid w:val="00B21596"/>
    <w:rsid w:val="00B23CF9"/>
    <w:rsid w:val="00B27D4B"/>
    <w:rsid w:val="00B406A0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C1394"/>
    <w:rsid w:val="00BC1ACB"/>
    <w:rsid w:val="00BC2EE0"/>
    <w:rsid w:val="00BC4501"/>
    <w:rsid w:val="00BD2181"/>
    <w:rsid w:val="00BD2B76"/>
    <w:rsid w:val="00BD6607"/>
    <w:rsid w:val="00BE5740"/>
    <w:rsid w:val="00BF27D5"/>
    <w:rsid w:val="00BF36F4"/>
    <w:rsid w:val="00C02D7F"/>
    <w:rsid w:val="00C03E86"/>
    <w:rsid w:val="00C05112"/>
    <w:rsid w:val="00C06ED9"/>
    <w:rsid w:val="00C12DC6"/>
    <w:rsid w:val="00C12E31"/>
    <w:rsid w:val="00C15489"/>
    <w:rsid w:val="00C16187"/>
    <w:rsid w:val="00C33537"/>
    <w:rsid w:val="00C378EF"/>
    <w:rsid w:val="00C445EF"/>
    <w:rsid w:val="00C4464A"/>
    <w:rsid w:val="00C51A8B"/>
    <w:rsid w:val="00C545FA"/>
    <w:rsid w:val="00C55BDF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C775E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4222"/>
    <w:rsid w:val="00D933DA"/>
    <w:rsid w:val="00D94460"/>
    <w:rsid w:val="00DA1650"/>
    <w:rsid w:val="00DA39AB"/>
    <w:rsid w:val="00DB24A1"/>
    <w:rsid w:val="00DB2968"/>
    <w:rsid w:val="00DC64FB"/>
    <w:rsid w:val="00DC79B4"/>
    <w:rsid w:val="00DD1B68"/>
    <w:rsid w:val="00DD24E6"/>
    <w:rsid w:val="00DD33F4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51583"/>
    <w:rsid w:val="00E62D64"/>
    <w:rsid w:val="00E65A16"/>
    <w:rsid w:val="00E7267B"/>
    <w:rsid w:val="00E73E3D"/>
    <w:rsid w:val="00E74FC9"/>
    <w:rsid w:val="00E7526B"/>
    <w:rsid w:val="00E76514"/>
    <w:rsid w:val="00E8527C"/>
    <w:rsid w:val="00E8682B"/>
    <w:rsid w:val="00E91249"/>
    <w:rsid w:val="00E94675"/>
    <w:rsid w:val="00EA77FC"/>
    <w:rsid w:val="00EB6CF6"/>
    <w:rsid w:val="00EC359D"/>
    <w:rsid w:val="00ED1B9B"/>
    <w:rsid w:val="00ED1F6F"/>
    <w:rsid w:val="00ED7654"/>
    <w:rsid w:val="00EE5883"/>
    <w:rsid w:val="00EE5B3B"/>
    <w:rsid w:val="00F04474"/>
    <w:rsid w:val="00F04F2A"/>
    <w:rsid w:val="00F1611E"/>
    <w:rsid w:val="00F21DD0"/>
    <w:rsid w:val="00F21F04"/>
    <w:rsid w:val="00F23B8B"/>
    <w:rsid w:val="00F24B24"/>
    <w:rsid w:val="00F26858"/>
    <w:rsid w:val="00F270F6"/>
    <w:rsid w:val="00F316F3"/>
    <w:rsid w:val="00F31BD5"/>
    <w:rsid w:val="00F35924"/>
    <w:rsid w:val="00F36900"/>
    <w:rsid w:val="00F44643"/>
    <w:rsid w:val="00F4598B"/>
    <w:rsid w:val="00F54E46"/>
    <w:rsid w:val="00F6259F"/>
    <w:rsid w:val="00F716A0"/>
    <w:rsid w:val="00F7269E"/>
    <w:rsid w:val="00F74259"/>
    <w:rsid w:val="00F77250"/>
    <w:rsid w:val="00F8536D"/>
    <w:rsid w:val="00F96FC8"/>
    <w:rsid w:val="00FA0634"/>
    <w:rsid w:val="00FA0CE4"/>
    <w:rsid w:val="00FA5C0C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7DB85-50FA-4E37-8A72-3BEE25A6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2262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3</cp:revision>
  <cp:lastPrinted>2019-11-18T13:30:00Z</cp:lastPrinted>
  <dcterms:created xsi:type="dcterms:W3CDTF">2022-11-10T08:18:00Z</dcterms:created>
  <dcterms:modified xsi:type="dcterms:W3CDTF">2022-11-10T08:28:00Z</dcterms:modified>
</cp:coreProperties>
</file>